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1D" w:rsidRPr="00BE7A25" w:rsidRDefault="00AB401D" w:rsidP="00AB401D">
      <w:pPr>
        <w:pStyle w:val="4"/>
        <w:jc w:val="right"/>
        <w:rPr>
          <w:rFonts w:ascii="Times New Roman" w:hAnsi="Times New Roman"/>
          <w:b w:val="0"/>
          <w:i/>
        </w:rPr>
      </w:pPr>
      <w:r w:rsidRPr="00BE7A25">
        <w:rPr>
          <w:rFonts w:ascii="Times New Roman" w:hAnsi="Times New Roman"/>
          <w:b w:val="0"/>
          <w:i/>
        </w:rPr>
        <w:t>Приложение № 3</w:t>
      </w:r>
    </w:p>
    <w:p w:rsidR="00EA3DAD" w:rsidRDefault="00AB401D" w:rsidP="00AB401D">
      <w:pPr>
        <w:jc w:val="right"/>
        <w:rPr>
          <w:rFonts w:ascii="Times New Roman" w:hAnsi="Times New Roman" w:cs="Times New Roman"/>
          <w:i/>
        </w:rPr>
      </w:pPr>
      <w:r w:rsidRPr="00BE7A25">
        <w:rPr>
          <w:rFonts w:ascii="Times New Roman" w:hAnsi="Times New Roman" w:cs="Times New Roman"/>
          <w:i/>
        </w:rPr>
        <w:t xml:space="preserve">к Договору </w:t>
      </w:r>
      <w:r w:rsidR="00EA3DAD">
        <w:rPr>
          <w:rFonts w:ascii="Times New Roman" w:hAnsi="Times New Roman" w:cs="Times New Roman"/>
          <w:i/>
        </w:rPr>
        <w:t>купли-продажи имущества</w:t>
      </w:r>
    </w:p>
    <w:p w:rsidR="00AB401D" w:rsidRPr="00BE7A25" w:rsidRDefault="00AB401D" w:rsidP="00AB401D">
      <w:pPr>
        <w:jc w:val="right"/>
        <w:rPr>
          <w:rFonts w:ascii="Times New Roman" w:hAnsi="Times New Roman" w:cs="Times New Roman"/>
          <w:i/>
        </w:rPr>
      </w:pPr>
      <w:r w:rsidRPr="00BE7A25">
        <w:rPr>
          <w:rFonts w:ascii="Times New Roman" w:hAnsi="Times New Roman" w:cs="Times New Roman"/>
          <w:i/>
        </w:rPr>
        <w:t xml:space="preserve">№ </w:t>
      </w:r>
      <w:r w:rsidR="00B62549" w:rsidRPr="001E3D53">
        <w:rPr>
          <w:rFonts w:ascii="Times New Roman" w:hAnsi="Times New Roman" w:cs="Times New Roman"/>
          <w:i/>
          <w:highlight w:val="lightGray"/>
        </w:rPr>
        <w:fldChar w:fldCharType="begin">
          <w:ffData>
            <w:name w:val="ТекстовоеПоле16"/>
            <w:enabled/>
            <w:calcOnExit w:val="0"/>
            <w:textInput/>
          </w:ffData>
        </w:fldChar>
      </w:r>
      <w:bookmarkStart w:id="0" w:name="ТекстовоеПоле16"/>
      <w:r w:rsidR="00EA3DAD" w:rsidRPr="001E3D53">
        <w:rPr>
          <w:rFonts w:ascii="Times New Roman" w:hAnsi="Times New Roman" w:cs="Times New Roman"/>
          <w:i/>
          <w:highlight w:val="lightGray"/>
        </w:rPr>
        <w:instrText xml:space="preserve"> FORMTEXT </w:instrText>
      </w:r>
      <w:r w:rsidR="00B62549" w:rsidRPr="001E3D53">
        <w:rPr>
          <w:rFonts w:ascii="Times New Roman" w:hAnsi="Times New Roman" w:cs="Times New Roman"/>
          <w:i/>
          <w:highlight w:val="lightGray"/>
        </w:rPr>
      </w:r>
      <w:r w:rsidR="00B62549" w:rsidRPr="001E3D53">
        <w:rPr>
          <w:rFonts w:ascii="Times New Roman" w:hAnsi="Times New Roman" w:cs="Times New Roman"/>
          <w:i/>
          <w:highlight w:val="lightGray"/>
        </w:rPr>
        <w:fldChar w:fldCharType="separate"/>
      </w:r>
      <w:r w:rsidR="00EA3DAD" w:rsidRPr="001E3D53">
        <w:rPr>
          <w:rFonts w:ascii="Times New Roman" w:hAnsi="Times New Roman" w:cs="Times New Roman"/>
          <w:i/>
          <w:noProof/>
          <w:highlight w:val="lightGray"/>
        </w:rPr>
        <w:t> </w:t>
      </w:r>
      <w:r w:rsidR="00EA3DAD" w:rsidRPr="001E3D53">
        <w:rPr>
          <w:rFonts w:ascii="Times New Roman" w:hAnsi="Times New Roman" w:cs="Times New Roman"/>
          <w:i/>
          <w:noProof/>
          <w:highlight w:val="lightGray"/>
        </w:rPr>
        <w:t> </w:t>
      </w:r>
      <w:r w:rsidR="00EA3DAD" w:rsidRPr="001E3D53">
        <w:rPr>
          <w:rFonts w:ascii="Times New Roman" w:hAnsi="Times New Roman" w:cs="Times New Roman"/>
          <w:i/>
          <w:noProof/>
          <w:highlight w:val="lightGray"/>
        </w:rPr>
        <w:t> </w:t>
      </w:r>
      <w:r w:rsidR="00EA3DAD" w:rsidRPr="001E3D53">
        <w:rPr>
          <w:rFonts w:ascii="Times New Roman" w:hAnsi="Times New Roman" w:cs="Times New Roman"/>
          <w:i/>
          <w:noProof/>
          <w:highlight w:val="lightGray"/>
        </w:rPr>
        <w:t> </w:t>
      </w:r>
      <w:r w:rsidR="00EA3DAD" w:rsidRPr="001E3D53">
        <w:rPr>
          <w:rFonts w:ascii="Times New Roman" w:hAnsi="Times New Roman" w:cs="Times New Roman"/>
          <w:i/>
          <w:noProof/>
          <w:highlight w:val="lightGray"/>
        </w:rPr>
        <w:t> </w:t>
      </w:r>
      <w:r w:rsidR="00B62549" w:rsidRPr="001E3D53">
        <w:rPr>
          <w:rFonts w:ascii="Times New Roman" w:hAnsi="Times New Roman" w:cs="Times New Roman"/>
          <w:i/>
          <w:highlight w:val="lightGray"/>
        </w:rPr>
        <w:fldChar w:fldCharType="end"/>
      </w:r>
      <w:bookmarkEnd w:id="0"/>
      <w:r w:rsidR="00EA3DAD">
        <w:rPr>
          <w:rFonts w:ascii="Times New Roman" w:hAnsi="Times New Roman" w:cs="Times New Roman"/>
          <w:i/>
        </w:rPr>
        <w:t xml:space="preserve"> от </w:t>
      </w:r>
      <w:r w:rsidR="00B62549" w:rsidRPr="001E3D53">
        <w:rPr>
          <w:rFonts w:ascii="Times New Roman" w:hAnsi="Times New Roman" w:cs="Times New Roman"/>
          <w:i/>
          <w:highlight w:val="lightGray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bookmarkStart w:id="1" w:name="ТекстовоеПоле17"/>
      <w:r w:rsidR="00EA3DAD" w:rsidRPr="001E3D53">
        <w:rPr>
          <w:rFonts w:ascii="Times New Roman" w:hAnsi="Times New Roman" w:cs="Times New Roman"/>
          <w:i/>
          <w:highlight w:val="lightGray"/>
        </w:rPr>
        <w:instrText xml:space="preserve"> FORMTEXT </w:instrText>
      </w:r>
      <w:r w:rsidR="00B62549" w:rsidRPr="001E3D53">
        <w:rPr>
          <w:rFonts w:ascii="Times New Roman" w:hAnsi="Times New Roman" w:cs="Times New Roman"/>
          <w:i/>
          <w:highlight w:val="lightGray"/>
        </w:rPr>
      </w:r>
      <w:r w:rsidR="00B62549" w:rsidRPr="001E3D53">
        <w:rPr>
          <w:rFonts w:ascii="Times New Roman" w:hAnsi="Times New Roman" w:cs="Times New Roman"/>
          <w:i/>
          <w:highlight w:val="lightGray"/>
        </w:rPr>
        <w:fldChar w:fldCharType="separate"/>
      </w:r>
      <w:r w:rsidR="00EA3DAD" w:rsidRPr="001E3D53">
        <w:rPr>
          <w:rFonts w:ascii="Times New Roman" w:hAnsi="Times New Roman" w:cs="Times New Roman"/>
          <w:i/>
          <w:noProof/>
          <w:highlight w:val="lightGray"/>
        </w:rPr>
        <w:t> </w:t>
      </w:r>
      <w:r w:rsidR="00EA3DAD" w:rsidRPr="001E3D53">
        <w:rPr>
          <w:rFonts w:ascii="Times New Roman" w:hAnsi="Times New Roman" w:cs="Times New Roman"/>
          <w:i/>
          <w:noProof/>
          <w:highlight w:val="lightGray"/>
        </w:rPr>
        <w:t> </w:t>
      </w:r>
      <w:r w:rsidR="00EA3DAD" w:rsidRPr="001E3D53">
        <w:rPr>
          <w:rFonts w:ascii="Times New Roman" w:hAnsi="Times New Roman" w:cs="Times New Roman"/>
          <w:i/>
          <w:noProof/>
          <w:highlight w:val="lightGray"/>
        </w:rPr>
        <w:t> </w:t>
      </w:r>
      <w:r w:rsidR="00EA3DAD" w:rsidRPr="001E3D53">
        <w:rPr>
          <w:rFonts w:ascii="Times New Roman" w:hAnsi="Times New Roman" w:cs="Times New Roman"/>
          <w:i/>
          <w:noProof/>
          <w:highlight w:val="lightGray"/>
        </w:rPr>
        <w:t> </w:t>
      </w:r>
      <w:r w:rsidR="00EA3DAD" w:rsidRPr="001E3D53">
        <w:rPr>
          <w:rFonts w:ascii="Times New Roman" w:hAnsi="Times New Roman" w:cs="Times New Roman"/>
          <w:i/>
          <w:noProof/>
          <w:highlight w:val="lightGray"/>
        </w:rPr>
        <w:t> </w:t>
      </w:r>
      <w:r w:rsidR="00B62549" w:rsidRPr="001E3D53">
        <w:rPr>
          <w:rFonts w:ascii="Times New Roman" w:hAnsi="Times New Roman" w:cs="Times New Roman"/>
          <w:i/>
          <w:highlight w:val="lightGray"/>
        </w:rPr>
        <w:fldChar w:fldCharType="end"/>
      </w:r>
      <w:bookmarkEnd w:id="1"/>
    </w:p>
    <w:p w:rsidR="00B33939" w:rsidRDefault="00B33939" w:rsidP="00AB401D">
      <w:pPr>
        <w:pStyle w:val="4"/>
        <w:rPr>
          <w:rFonts w:ascii="Times New Roman" w:hAnsi="Times New Roman"/>
          <w:lang w:val="en-US"/>
        </w:rPr>
      </w:pPr>
    </w:p>
    <w:p w:rsidR="00AB401D" w:rsidRPr="00C80412" w:rsidRDefault="00AB401D" w:rsidP="00AB401D">
      <w:pPr>
        <w:pStyle w:val="4"/>
        <w:rPr>
          <w:rFonts w:ascii="Times New Roman" w:hAnsi="Times New Roman"/>
        </w:rPr>
      </w:pPr>
      <w:r w:rsidRPr="00C80412">
        <w:rPr>
          <w:rFonts w:ascii="Times New Roman" w:hAnsi="Times New Roman"/>
        </w:rPr>
        <w:t>А К Т</w:t>
      </w:r>
    </w:p>
    <w:p w:rsidR="00AB401D" w:rsidRDefault="00AB401D" w:rsidP="00AB401D">
      <w:pPr>
        <w:pStyle w:val="4"/>
        <w:rPr>
          <w:rFonts w:ascii="Times New Roman" w:hAnsi="Times New Roman"/>
        </w:rPr>
      </w:pPr>
      <w:r w:rsidRPr="00C80412">
        <w:rPr>
          <w:rFonts w:ascii="Times New Roman" w:hAnsi="Times New Roman"/>
        </w:rPr>
        <w:t xml:space="preserve">ПРИЕМА-ПЕРЕДАЧИ </w:t>
      </w:r>
    </w:p>
    <w:p w:rsidR="00AB401D" w:rsidRPr="00AB401D" w:rsidRDefault="00AB401D" w:rsidP="00AB401D"/>
    <w:p w:rsidR="00AB401D" w:rsidRPr="00C80412" w:rsidRDefault="00AB401D" w:rsidP="00AB40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B401D" w:rsidRPr="00C80412" w:rsidRDefault="00AB401D" w:rsidP="00AB401D">
      <w:pPr>
        <w:jc w:val="both"/>
        <w:rPr>
          <w:rFonts w:ascii="Times New Roman" w:hAnsi="Times New Roman" w:cs="Times New Roman"/>
          <w:sz w:val="24"/>
          <w:szCs w:val="24"/>
        </w:rPr>
      </w:pPr>
      <w:r w:rsidRPr="00C80412">
        <w:rPr>
          <w:rFonts w:ascii="Times New Roman" w:hAnsi="Times New Roman" w:cs="Times New Roman"/>
          <w:sz w:val="24"/>
          <w:szCs w:val="24"/>
        </w:rPr>
        <w:t xml:space="preserve">  </w:t>
      </w:r>
      <w:r w:rsidR="00AC5128" w:rsidRPr="00C80412">
        <w:rPr>
          <w:rFonts w:ascii="Times New Roman" w:hAnsi="Times New Roman" w:cs="Times New Roman"/>
          <w:sz w:val="24"/>
          <w:szCs w:val="24"/>
        </w:rPr>
        <w:t>Г</w:t>
      </w:r>
      <w:r w:rsidRPr="00C80412">
        <w:rPr>
          <w:rFonts w:ascii="Times New Roman" w:hAnsi="Times New Roman" w:cs="Times New Roman"/>
          <w:sz w:val="24"/>
          <w:szCs w:val="24"/>
        </w:rPr>
        <w:t>ород</w:t>
      </w:r>
      <w:r w:rsidR="00AC5128" w:rsidRPr="00AC5128">
        <w:rPr>
          <w:rFonts w:ascii="Times New Roman" w:hAnsi="Times New Roman" w:cs="Times New Roman"/>
          <w:sz w:val="24"/>
          <w:szCs w:val="24"/>
        </w:rPr>
        <w:t xml:space="preserve"> </w: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  <w:lang w:val="en-US"/>
        </w:rPr>
        <w:fldChar w:fldCharType="begin">
          <w:ffData>
            <w:name w:val="ТекстовоеПоле3"/>
            <w:enabled/>
            <w:calcOnExit w:val="0"/>
            <w:textInput>
              <w:default w:val="Москва"/>
            </w:textInput>
          </w:ffData>
        </w:fldChar>
      </w:r>
      <w:bookmarkStart w:id="2" w:name="ТекстовоеПоле3"/>
      <w:r w:rsidR="00AC5128"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</w:instrText>
      </w:r>
      <w:r w:rsidR="00AC5128" w:rsidRPr="001E3D53">
        <w:rPr>
          <w:rFonts w:ascii="Times New Roman" w:hAnsi="Times New Roman" w:cs="Times New Roman"/>
          <w:sz w:val="24"/>
          <w:szCs w:val="24"/>
          <w:highlight w:val="lightGray"/>
          <w:lang w:val="en-US"/>
        </w:rPr>
        <w:instrText>FORMTEXT</w:instrText>
      </w:r>
      <w:r w:rsidR="00AC5128"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</w:instrTex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  <w:lang w:val="en-US"/>
        </w:rPr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  <w:lang w:val="en-US"/>
        </w:rPr>
        <w:fldChar w:fldCharType="separate"/>
      </w:r>
      <w:r w:rsidR="00AC5128" w:rsidRPr="001E3D53">
        <w:rPr>
          <w:rFonts w:ascii="Times New Roman" w:hAnsi="Times New Roman" w:cs="Times New Roman"/>
          <w:noProof/>
          <w:sz w:val="24"/>
          <w:szCs w:val="24"/>
          <w:highlight w:val="lightGray"/>
        </w:rPr>
        <w:t>Москва</w: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  <w:lang w:val="en-US"/>
        </w:rPr>
        <w:fldChar w:fldCharType="end"/>
      </w:r>
      <w:bookmarkEnd w:id="2"/>
      <w:r w:rsidRPr="00C80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«</w: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4"/>
            <w:enabled/>
            <w:calcOnExit w:val="0"/>
            <w:textInput>
              <w:default w:val="____"/>
            </w:textInput>
          </w:ffData>
        </w:fldChar>
      </w:r>
      <w:bookmarkStart w:id="3" w:name="ТекстовоеПоле4"/>
      <w:r w:rsidR="00AC5128"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C5128" w:rsidRPr="001E3D53">
        <w:rPr>
          <w:rFonts w:ascii="Times New Roman" w:hAnsi="Times New Roman" w:cs="Times New Roman"/>
          <w:noProof/>
          <w:sz w:val="24"/>
          <w:szCs w:val="24"/>
          <w:highlight w:val="lightGray"/>
        </w:rPr>
        <w:t>____</w: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>
              <w:default w:val="______________"/>
            </w:textInput>
          </w:ffData>
        </w:fldChar>
      </w:r>
      <w:bookmarkStart w:id="4" w:name="ТекстовоеПоле5"/>
      <w:r w:rsidR="00AC5128"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C5128" w:rsidRPr="001E3D53">
        <w:rPr>
          <w:rFonts w:ascii="Times New Roman" w:hAnsi="Times New Roman" w:cs="Times New Roman"/>
          <w:noProof/>
          <w:sz w:val="24"/>
          <w:szCs w:val="24"/>
          <w:highlight w:val="lightGray"/>
        </w:rPr>
        <w:t>______________</w: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4"/>
    </w:p>
    <w:p w:rsidR="00034642" w:rsidRDefault="00034642" w:rsidP="00840BCC">
      <w:pPr>
        <w:tabs>
          <w:tab w:val="left" w:pos="720"/>
        </w:tabs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40BCC" w:rsidRPr="00840BCC" w:rsidRDefault="00B62549" w:rsidP="00840BCC">
      <w:pPr>
        <w:tabs>
          <w:tab w:val="left" w:pos="720"/>
        </w:tabs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5"/>
            <w:enabled/>
            <w:calcOnExit w:val="0"/>
            <w:textInput>
              <w:default w:val="Публичное акционерное общество «Нефтяная Компания «Роснефть»"/>
            </w:textInput>
          </w:ffData>
        </w:fldChar>
      </w:r>
      <w:bookmarkStart w:id="5" w:name="ТекстовоеПоле15"/>
      <w:r w:rsidR="00925890"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proofErr w:type="gramStart"/>
      <w:r w:rsidR="00925890" w:rsidRPr="001E3D53">
        <w:rPr>
          <w:rFonts w:ascii="Times New Roman" w:hAnsi="Times New Roman" w:cs="Times New Roman"/>
          <w:noProof/>
          <w:sz w:val="24"/>
          <w:szCs w:val="24"/>
          <w:highlight w:val="lightGray"/>
        </w:rPr>
        <w:t>Публичное акционерное общество «Нефтяная Компания «Роснефть»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5"/>
      <w:r w:rsidR="00840BCC" w:rsidRPr="00840BCC">
        <w:rPr>
          <w:rFonts w:ascii="Times New Roman" w:hAnsi="Times New Roman" w:cs="Times New Roman"/>
          <w:sz w:val="24"/>
          <w:szCs w:val="24"/>
        </w:rPr>
        <w:t>, далее именуем</w:t>
      </w:r>
      <w:r w:rsidR="00AC5128">
        <w:rPr>
          <w:rFonts w:ascii="Times New Roman" w:hAnsi="Times New Roman" w:cs="Times New Roman"/>
          <w:sz w:val="24"/>
          <w:szCs w:val="24"/>
        </w:rPr>
        <w:t>ое</w:t>
      </w:r>
      <w:r w:rsidR="00840BCC" w:rsidRPr="00840BCC">
        <w:rPr>
          <w:rFonts w:ascii="Times New Roman" w:hAnsi="Times New Roman" w:cs="Times New Roman"/>
          <w:sz w:val="24"/>
          <w:szCs w:val="24"/>
        </w:rPr>
        <w:t xml:space="preserve"> Продавец, в лице</w:t>
      </w:r>
      <w:r w:rsidR="00AC5128">
        <w:rPr>
          <w:rFonts w:ascii="Times New Roman" w:hAnsi="Times New Roman" w:cs="Times New Roman"/>
          <w:sz w:val="24"/>
          <w:szCs w:val="24"/>
        </w:rPr>
        <w:t xml:space="preserve"> 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6"/>
            <w:enabled/>
            <w:calcOnExit w:val="0"/>
            <w:textInput>
              <w:default w:val="_____________________________"/>
            </w:textInput>
          </w:ffData>
        </w:fldChar>
      </w:r>
      <w:bookmarkStart w:id="6" w:name="ТекстовоеПоле6"/>
      <w:r w:rsidR="00AC5128"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C5128" w:rsidRPr="001E3D53">
        <w:rPr>
          <w:rFonts w:ascii="Times New Roman" w:hAnsi="Times New Roman" w:cs="Times New Roman"/>
          <w:noProof/>
          <w:sz w:val="24"/>
          <w:szCs w:val="24"/>
          <w:highlight w:val="lightGray"/>
        </w:rPr>
        <w:t>_____________________________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6"/>
      <w:r w:rsidR="00840BCC" w:rsidRPr="00840BCC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№ 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7"/>
            <w:enabled/>
            <w:calcOnExit w:val="0"/>
            <w:textInput>
              <w:default w:val="_____________"/>
            </w:textInput>
          </w:ffData>
        </w:fldChar>
      </w:r>
      <w:bookmarkStart w:id="7" w:name="ТекстовоеПоле7"/>
      <w:r w:rsidR="00AC5128"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C5128" w:rsidRPr="001E3D53">
        <w:rPr>
          <w:rFonts w:ascii="Times New Roman" w:hAnsi="Times New Roman" w:cs="Times New Roman"/>
          <w:noProof/>
          <w:sz w:val="24"/>
          <w:szCs w:val="24"/>
          <w:highlight w:val="lightGray"/>
        </w:rPr>
        <w:t>_____________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7"/>
      <w:r w:rsidR="00840BCC" w:rsidRPr="00840BCC">
        <w:rPr>
          <w:rFonts w:ascii="Times New Roman" w:hAnsi="Times New Roman" w:cs="Times New Roman"/>
          <w:sz w:val="24"/>
          <w:szCs w:val="24"/>
        </w:rPr>
        <w:t xml:space="preserve"> от</w:t>
      </w:r>
      <w:r w:rsidR="00AC5128">
        <w:rPr>
          <w:rFonts w:ascii="Times New Roman" w:hAnsi="Times New Roman" w:cs="Times New Roman"/>
          <w:sz w:val="24"/>
          <w:szCs w:val="24"/>
        </w:rPr>
        <w:t xml:space="preserve"> 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8"/>
            <w:enabled/>
            <w:calcOnExit w:val="0"/>
            <w:textInput>
              <w:default w:val="____________________"/>
            </w:textInput>
          </w:ffData>
        </w:fldChar>
      </w:r>
      <w:bookmarkStart w:id="8" w:name="ТекстовоеПоле8"/>
      <w:r w:rsidR="00AC5128"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C5128" w:rsidRPr="001E3D53">
        <w:rPr>
          <w:rFonts w:ascii="Times New Roman" w:hAnsi="Times New Roman" w:cs="Times New Roman"/>
          <w:noProof/>
          <w:sz w:val="24"/>
          <w:szCs w:val="24"/>
          <w:highlight w:val="lightGray"/>
        </w:rPr>
        <w:t>____________________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8"/>
      <w:r w:rsidR="00840BCC" w:rsidRPr="00840BCC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proofErr w:type="gramEnd"/>
    </w:p>
    <w:p w:rsidR="00AB401D" w:rsidRPr="00C80412" w:rsidRDefault="00B62549" w:rsidP="00840BCC">
      <w:pPr>
        <w:tabs>
          <w:tab w:val="left" w:pos="720"/>
        </w:tabs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9"/>
            <w:enabled/>
            <w:calcOnExit w:val="0"/>
            <w:textInput>
              <w:default w:val="______________________________"/>
            </w:textInput>
          </w:ffData>
        </w:fldChar>
      </w:r>
      <w:bookmarkStart w:id="9" w:name="ТекстовоеПоле9"/>
      <w:r w:rsidR="00AC5128"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C5128" w:rsidRPr="001E3D53">
        <w:rPr>
          <w:rFonts w:ascii="Times New Roman" w:hAnsi="Times New Roman" w:cs="Times New Roman"/>
          <w:noProof/>
          <w:sz w:val="24"/>
          <w:szCs w:val="24"/>
          <w:highlight w:val="lightGray"/>
        </w:rPr>
        <w:t>______________________________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9"/>
      <w:r w:rsidR="00840BCC" w:rsidRPr="00840BCC">
        <w:rPr>
          <w:rFonts w:ascii="Times New Roman" w:hAnsi="Times New Roman" w:cs="Times New Roman"/>
          <w:sz w:val="24"/>
          <w:szCs w:val="24"/>
        </w:rPr>
        <w:t xml:space="preserve">, далее </w:t>
      </w:r>
      <w:proofErr w:type="gramStart"/>
      <w:r w:rsidR="00840BCC" w:rsidRPr="00840BCC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="00840BCC" w:rsidRPr="00840BCC">
        <w:rPr>
          <w:rFonts w:ascii="Times New Roman" w:hAnsi="Times New Roman" w:cs="Times New Roman"/>
          <w:sz w:val="24"/>
          <w:szCs w:val="24"/>
        </w:rPr>
        <w:t xml:space="preserve"> Покупатель, в лице</w:t>
      </w:r>
      <w:r w:rsidR="00AC5128">
        <w:rPr>
          <w:rFonts w:ascii="Times New Roman" w:hAnsi="Times New Roman" w:cs="Times New Roman"/>
          <w:sz w:val="24"/>
          <w:szCs w:val="24"/>
        </w:rPr>
        <w:t xml:space="preserve"> 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0"/>
            <w:enabled/>
            <w:calcOnExit w:val="0"/>
            <w:textInput>
              <w:default w:val="__________"/>
            </w:textInput>
          </w:ffData>
        </w:fldChar>
      </w:r>
      <w:bookmarkStart w:id="10" w:name="ТекстовоеПоле10"/>
      <w:r w:rsidR="00AC5128"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C5128" w:rsidRPr="001E3D53">
        <w:rPr>
          <w:rFonts w:ascii="Times New Roman" w:hAnsi="Times New Roman" w:cs="Times New Roman"/>
          <w:noProof/>
          <w:sz w:val="24"/>
          <w:szCs w:val="24"/>
          <w:highlight w:val="lightGray"/>
        </w:rPr>
        <w:t>__________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0"/>
      <w:r w:rsidR="00840BCC" w:rsidRPr="00840BCC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 w:rsidR="00AC5128">
        <w:rPr>
          <w:rFonts w:ascii="Times New Roman" w:hAnsi="Times New Roman" w:cs="Times New Roman"/>
          <w:sz w:val="24"/>
          <w:szCs w:val="24"/>
        </w:rPr>
        <w:t xml:space="preserve"> 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1"/>
            <w:enabled/>
            <w:calcOnExit w:val="0"/>
            <w:textInput>
              <w:default w:val="___________"/>
            </w:textInput>
          </w:ffData>
        </w:fldChar>
      </w:r>
      <w:bookmarkStart w:id="11" w:name="ТекстовоеПоле11"/>
      <w:r w:rsidR="00AC5128"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C5128" w:rsidRPr="001E3D53">
        <w:rPr>
          <w:rFonts w:ascii="Times New Roman" w:hAnsi="Times New Roman" w:cs="Times New Roman"/>
          <w:noProof/>
          <w:sz w:val="24"/>
          <w:szCs w:val="24"/>
          <w:highlight w:val="lightGray"/>
        </w:rPr>
        <w:t>___________</w:t>
      </w:r>
      <w:r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1"/>
      <w:r w:rsidR="00840BCC" w:rsidRPr="00840BCC">
        <w:rPr>
          <w:rFonts w:ascii="Times New Roman" w:hAnsi="Times New Roman" w:cs="Times New Roman"/>
          <w:sz w:val="24"/>
          <w:szCs w:val="24"/>
        </w:rPr>
        <w:t>, с другой стороны, совместно в дальнейшем именуемые Стороны,</w:t>
      </w:r>
      <w:r w:rsidR="00840BCC">
        <w:rPr>
          <w:sz w:val="24"/>
          <w:szCs w:val="24"/>
        </w:rPr>
        <w:t xml:space="preserve"> </w:t>
      </w:r>
      <w:r w:rsidR="00AB401D" w:rsidRPr="00C80412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AB401D" w:rsidRPr="00C80412" w:rsidRDefault="00AB401D" w:rsidP="00AB401D">
      <w:pPr>
        <w:pStyle w:val="a3"/>
        <w:jc w:val="both"/>
        <w:rPr>
          <w:rFonts w:ascii="Times New Roman" w:hAnsi="Times New Roman"/>
        </w:rPr>
      </w:pPr>
    </w:p>
    <w:p w:rsidR="00034642" w:rsidRPr="00544B50" w:rsidRDefault="00AB401D" w:rsidP="00AB401D">
      <w:pPr>
        <w:numPr>
          <w:ilvl w:val="0"/>
          <w:numId w:val="1"/>
        </w:numPr>
        <w:shd w:val="clear" w:color="auto" w:fill="FFFFFF"/>
        <w:tabs>
          <w:tab w:val="left" w:pos="514"/>
        </w:tabs>
        <w:spacing w:before="5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034642">
        <w:rPr>
          <w:rFonts w:ascii="Times New Roman" w:hAnsi="Times New Roman" w:cs="Times New Roman"/>
          <w:sz w:val="24"/>
          <w:szCs w:val="24"/>
        </w:rPr>
        <w:t xml:space="preserve">Во исполнение п. </w:t>
      </w:r>
      <w:r w:rsidR="00840BCC" w:rsidRPr="00034642">
        <w:rPr>
          <w:rFonts w:ascii="Times New Roman" w:hAnsi="Times New Roman" w:cs="Times New Roman"/>
          <w:sz w:val="24"/>
          <w:szCs w:val="24"/>
        </w:rPr>
        <w:t>4</w:t>
      </w:r>
      <w:r w:rsidRPr="00034642">
        <w:rPr>
          <w:rFonts w:ascii="Times New Roman" w:hAnsi="Times New Roman" w:cs="Times New Roman"/>
          <w:sz w:val="24"/>
          <w:szCs w:val="24"/>
        </w:rPr>
        <w:t>.1.Договора  Продавец пе</w:t>
      </w:r>
      <w:r w:rsidR="00034642" w:rsidRPr="00034642">
        <w:rPr>
          <w:rFonts w:ascii="Times New Roman" w:hAnsi="Times New Roman" w:cs="Times New Roman"/>
          <w:sz w:val="24"/>
          <w:szCs w:val="24"/>
        </w:rPr>
        <w:t xml:space="preserve">редает, а Покупатель принимает </w:t>
      </w:r>
      <w:r w:rsidR="00544B50">
        <w:rPr>
          <w:rFonts w:ascii="Times New Roman" w:hAnsi="Times New Roman" w:cs="Times New Roman"/>
          <w:sz w:val="24"/>
          <w:szCs w:val="24"/>
        </w:rPr>
        <w:t xml:space="preserve">следующее </w:t>
      </w:r>
      <w:r w:rsidR="00034642" w:rsidRPr="00034642">
        <w:rPr>
          <w:rFonts w:ascii="Times New Roman" w:hAnsi="Times New Roman" w:cs="Times New Roman"/>
          <w:sz w:val="24"/>
          <w:szCs w:val="24"/>
        </w:rPr>
        <w:t>Н</w:t>
      </w:r>
      <w:r w:rsidRPr="00034642">
        <w:rPr>
          <w:rFonts w:ascii="Times New Roman" w:hAnsi="Times New Roman" w:cs="Times New Roman"/>
          <w:sz w:val="24"/>
          <w:szCs w:val="24"/>
        </w:rPr>
        <w:t>едвижимое имущество</w:t>
      </w:r>
      <w:r w:rsidR="00034642">
        <w:rPr>
          <w:rFonts w:ascii="Times New Roman" w:hAnsi="Times New Roman" w:cs="Times New Roman"/>
          <w:sz w:val="24"/>
          <w:szCs w:val="24"/>
        </w:rPr>
        <w:t>.</w:t>
      </w:r>
    </w:p>
    <w:p w:rsidR="00544B50" w:rsidRPr="00034642" w:rsidRDefault="00544B50" w:rsidP="00544B50">
      <w:pPr>
        <w:shd w:val="clear" w:color="auto" w:fill="FFFFFF"/>
        <w:tabs>
          <w:tab w:val="left" w:pos="514"/>
        </w:tabs>
        <w:spacing w:before="5"/>
        <w:ind w:left="72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5"/>
        <w:gridCol w:w="1362"/>
        <w:gridCol w:w="1770"/>
        <w:gridCol w:w="1515"/>
        <w:gridCol w:w="1555"/>
        <w:gridCol w:w="1563"/>
      </w:tblGrid>
      <w:tr w:rsidR="001B6C50" w:rsidRPr="00B16ABF" w:rsidTr="001B6C50">
        <w:tc>
          <w:tcPr>
            <w:tcW w:w="1814" w:type="dxa"/>
            <w:shd w:val="clear" w:color="auto" w:fill="auto"/>
          </w:tcPr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Наименование Недвижимого имущества</w:t>
            </w:r>
          </w:p>
        </w:tc>
        <w:tc>
          <w:tcPr>
            <w:tcW w:w="1385" w:type="dxa"/>
          </w:tcPr>
          <w:p w:rsidR="001B6C50" w:rsidRPr="00B16ABF" w:rsidDel="001B6C50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Адрес</w:t>
            </w:r>
          </w:p>
        </w:tc>
        <w:tc>
          <w:tcPr>
            <w:tcW w:w="1649" w:type="dxa"/>
            <w:shd w:val="clear" w:color="auto" w:fill="auto"/>
          </w:tcPr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1B6C50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Инв. № SAP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/</w:t>
            </w:r>
            <w:r w:rsidRPr="001B6C50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Системный номер ОС</w:t>
            </w:r>
            <w:proofErr w:type="gramStart"/>
            <w:r w:rsidRPr="001B6C50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/И</w:t>
            </w:r>
            <w:proofErr w:type="gramEnd"/>
            <w:r w:rsidRPr="001B6C50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нв. № 1С</w:t>
            </w:r>
          </w:p>
        </w:tc>
        <w:tc>
          <w:tcPr>
            <w:tcW w:w="1547" w:type="dxa"/>
            <w:shd w:val="clear" w:color="auto" w:fill="auto"/>
          </w:tcPr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Цена без учета НДС (руб.)</w:t>
            </w:r>
          </w:p>
        </w:tc>
        <w:tc>
          <w:tcPr>
            <w:tcW w:w="1584" w:type="dxa"/>
            <w:shd w:val="clear" w:color="auto" w:fill="auto"/>
          </w:tcPr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Сумма НДС   </w:t>
            </w:r>
          </w:p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(руб.)</w:t>
            </w:r>
          </w:p>
        </w:tc>
        <w:tc>
          <w:tcPr>
            <w:tcW w:w="1591" w:type="dxa"/>
            <w:shd w:val="clear" w:color="auto" w:fill="auto"/>
          </w:tcPr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Цена с учетом НДС  (руб.)</w:t>
            </w:r>
          </w:p>
        </w:tc>
      </w:tr>
      <w:tr w:rsidR="001B6C50" w:rsidRPr="00B16ABF" w:rsidTr="001B6C50">
        <w:tc>
          <w:tcPr>
            <w:tcW w:w="1814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bookmarkStart w:id="12" w:name="ТекстовоеПоле18"/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385" w:type="dxa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649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47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</w:tr>
      <w:tr w:rsidR="001B6C50" w:rsidRPr="00B16ABF" w:rsidTr="001B6C50">
        <w:tc>
          <w:tcPr>
            <w:tcW w:w="1814" w:type="dxa"/>
            <w:shd w:val="clear" w:color="auto" w:fill="auto"/>
          </w:tcPr>
          <w:p w:rsidR="001B6C50" w:rsidRPr="00B16ABF" w:rsidRDefault="00B62549" w:rsidP="006D5905">
            <w:pPr>
              <w:tabs>
                <w:tab w:val="left" w:pos="514"/>
              </w:tabs>
              <w:spacing w:before="5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20"/>
                  <w:enabled/>
                  <w:calcOnExit w:val="0"/>
                  <w:textInput>
                    <w:default w:val="            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385" w:type="dxa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649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47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</w:tr>
      <w:tr w:rsidR="001B6C50" w:rsidRPr="00B16ABF" w:rsidTr="001B6C50">
        <w:tc>
          <w:tcPr>
            <w:tcW w:w="1814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20"/>
                  <w:enabled/>
                  <w:calcOnExit w:val="0"/>
                  <w:textInput>
                    <w:default w:val="                                                   "/>
                  </w:textInput>
                </w:ffData>
              </w:fldChar>
            </w:r>
            <w:bookmarkStart w:id="13" w:name="ТекстовоеПоле20"/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1385" w:type="dxa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649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47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</w:tr>
    </w:tbl>
    <w:p w:rsidR="00034642" w:rsidRPr="00034642" w:rsidRDefault="00034642" w:rsidP="00034642">
      <w:pPr>
        <w:shd w:val="clear" w:color="auto" w:fill="FFFFFF"/>
        <w:tabs>
          <w:tab w:val="left" w:pos="514"/>
        </w:tabs>
        <w:spacing w:before="5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</w:p>
    <w:p w:rsidR="00034642" w:rsidRPr="00544B50" w:rsidRDefault="00034642" w:rsidP="00AB401D">
      <w:pPr>
        <w:numPr>
          <w:ilvl w:val="0"/>
          <w:numId w:val="1"/>
        </w:numPr>
        <w:shd w:val="clear" w:color="auto" w:fill="FFFFFF"/>
        <w:tabs>
          <w:tab w:val="left" w:pos="514"/>
        </w:tabs>
        <w:spacing w:before="5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034642">
        <w:rPr>
          <w:rFonts w:ascii="Times New Roman" w:hAnsi="Times New Roman" w:cs="Times New Roman"/>
          <w:sz w:val="24"/>
          <w:szCs w:val="24"/>
        </w:rPr>
        <w:t>Во исполнение п. 4.1.</w:t>
      </w:r>
      <w:r w:rsidR="00B33939" w:rsidRPr="00B33939">
        <w:rPr>
          <w:rFonts w:ascii="Times New Roman" w:hAnsi="Times New Roman" w:cs="Times New Roman"/>
          <w:sz w:val="24"/>
          <w:szCs w:val="24"/>
        </w:rPr>
        <w:t xml:space="preserve"> </w:t>
      </w:r>
      <w:r w:rsidR="00BB6575" w:rsidRPr="00BB6575">
        <w:rPr>
          <w:rFonts w:ascii="Times New Roman" w:hAnsi="Times New Roman" w:cs="Times New Roman"/>
          <w:sz w:val="24"/>
          <w:szCs w:val="24"/>
        </w:rPr>
        <w:t>и</w:t>
      </w:r>
      <w:r w:rsidR="00BB6575">
        <w:rPr>
          <w:rFonts w:ascii="Times New Roman" w:hAnsi="Times New Roman" w:cs="Times New Roman"/>
          <w:sz w:val="24"/>
          <w:szCs w:val="24"/>
        </w:rPr>
        <w:t xml:space="preserve"> п. 4.</w:t>
      </w:r>
      <w:r w:rsidR="00B33939" w:rsidRPr="00B33939">
        <w:rPr>
          <w:rFonts w:ascii="Times New Roman" w:hAnsi="Times New Roman" w:cs="Times New Roman"/>
          <w:sz w:val="24"/>
          <w:szCs w:val="24"/>
        </w:rPr>
        <w:t>5</w:t>
      </w:r>
      <w:r w:rsidR="00BB6575">
        <w:rPr>
          <w:rFonts w:ascii="Times New Roman" w:hAnsi="Times New Roman" w:cs="Times New Roman"/>
          <w:sz w:val="24"/>
          <w:szCs w:val="24"/>
        </w:rPr>
        <w:t>.2.</w:t>
      </w:r>
      <w:r w:rsidRPr="00034642">
        <w:rPr>
          <w:rFonts w:ascii="Times New Roman" w:hAnsi="Times New Roman" w:cs="Times New Roman"/>
          <w:sz w:val="24"/>
          <w:szCs w:val="24"/>
        </w:rPr>
        <w:t xml:space="preserve"> Договора  Продавец передает, а Покупатель принимает </w:t>
      </w:r>
      <w:r w:rsidR="00544B50">
        <w:rPr>
          <w:rFonts w:ascii="Times New Roman" w:hAnsi="Times New Roman" w:cs="Times New Roman"/>
          <w:sz w:val="24"/>
          <w:szCs w:val="24"/>
        </w:rPr>
        <w:t xml:space="preserve">следующее </w:t>
      </w:r>
      <w:r w:rsidRPr="00034642">
        <w:rPr>
          <w:rFonts w:ascii="Times New Roman" w:hAnsi="Times New Roman" w:cs="Times New Roman"/>
          <w:sz w:val="24"/>
          <w:szCs w:val="24"/>
        </w:rPr>
        <w:t>Движимое имущество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Применимо/не применимо"/>
            </w:textInput>
          </w:ffData>
        </w:fldChar>
      </w:r>
      <w:bookmarkStart w:id="14" w:name="ТекстовоеПоле1"/>
      <w:r w:rsidRPr="001E3D53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1E3D53">
        <w:rPr>
          <w:rFonts w:ascii="Times New Roman" w:hAnsi="Times New Roman" w:cs="Times New Roman"/>
          <w:noProof/>
          <w:sz w:val="24"/>
          <w:szCs w:val="24"/>
          <w:highlight w:val="lightGray"/>
        </w:rPr>
        <w:t>Применимо/не применимо</w:t>
      </w:r>
      <w:r w:rsidR="00B62549" w:rsidRPr="001E3D53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bookmarkEnd w:id="14"/>
    </w:p>
    <w:p w:rsidR="00544B50" w:rsidRDefault="00544B50" w:rsidP="00544B50">
      <w:pPr>
        <w:shd w:val="clear" w:color="auto" w:fill="FFFFFF"/>
        <w:tabs>
          <w:tab w:val="left" w:pos="514"/>
        </w:tabs>
        <w:spacing w:before="5"/>
        <w:ind w:left="72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1550"/>
        <w:gridCol w:w="1770"/>
        <w:gridCol w:w="1453"/>
        <w:gridCol w:w="1500"/>
        <w:gridCol w:w="1509"/>
      </w:tblGrid>
      <w:tr w:rsidR="001B6C50" w:rsidRPr="00B16ABF" w:rsidTr="001B6C50">
        <w:tc>
          <w:tcPr>
            <w:tcW w:w="1814" w:type="dxa"/>
            <w:shd w:val="clear" w:color="auto" w:fill="auto"/>
          </w:tcPr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Наименование движимого имущества</w:t>
            </w:r>
          </w:p>
        </w:tc>
        <w:tc>
          <w:tcPr>
            <w:tcW w:w="1649" w:type="dxa"/>
            <w:shd w:val="clear" w:color="auto" w:fill="auto"/>
          </w:tcPr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Адрес</w:t>
            </w:r>
          </w:p>
        </w:tc>
        <w:tc>
          <w:tcPr>
            <w:tcW w:w="1385" w:type="dxa"/>
          </w:tcPr>
          <w:p w:rsidR="001B6C50" w:rsidRPr="00B16ABF" w:rsidRDefault="001B6C50" w:rsidP="001B6C50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1B6C50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Инв.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1B6C50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№ SAP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/</w:t>
            </w:r>
            <w:r w:rsidRPr="001B6C50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Системный номер ОС</w:t>
            </w:r>
            <w:proofErr w:type="gramStart"/>
            <w:r w:rsidRPr="001B6C50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/И</w:t>
            </w:r>
            <w:proofErr w:type="gramEnd"/>
            <w:r w:rsidRPr="001B6C50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нв. № 1С</w:t>
            </w:r>
          </w:p>
        </w:tc>
        <w:tc>
          <w:tcPr>
            <w:tcW w:w="1547" w:type="dxa"/>
            <w:shd w:val="clear" w:color="auto" w:fill="auto"/>
          </w:tcPr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Цена без учета НДС (руб.)</w:t>
            </w:r>
          </w:p>
        </w:tc>
        <w:tc>
          <w:tcPr>
            <w:tcW w:w="1584" w:type="dxa"/>
            <w:shd w:val="clear" w:color="auto" w:fill="auto"/>
          </w:tcPr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Сумма НДС   </w:t>
            </w:r>
          </w:p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(руб.)</w:t>
            </w:r>
          </w:p>
        </w:tc>
        <w:tc>
          <w:tcPr>
            <w:tcW w:w="1591" w:type="dxa"/>
            <w:shd w:val="clear" w:color="auto" w:fill="auto"/>
          </w:tcPr>
          <w:p w:rsidR="001B6C50" w:rsidRPr="00B16ABF" w:rsidRDefault="001B6C50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Цена с учетом НДС  (руб.)</w:t>
            </w:r>
          </w:p>
        </w:tc>
      </w:tr>
      <w:tr w:rsidR="001B6C50" w:rsidRPr="00B16ABF" w:rsidTr="001B6C50">
        <w:tc>
          <w:tcPr>
            <w:tcW w:w="1814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649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385" w:type="dxa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47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</w:tr>
      <w:tr w:rsidR="001B6C50" w:rsidRPr="00B16ABF" w:rsidTr="001B6C50">
        <w:tc>
          <w:tcPr>
            <w:tcW w:w="1814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649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385" w:type="dxa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47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</w:tr>
      <w:tr w:rsidR="001B6C50" w:rsidRPr="00B16ABF" w:rsidTr="001B6C50">
        <w:tc>
          <w:tcPr>
            <w:tcW w:w="1814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649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385" w:type="dxa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47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84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1B6C50" w:rsidRPr="00B16ABF" w:rsidRDefault="00B62549" w:rsidP="00B16ABF">
            <w:pPr>
              <w:tabs>
                <w:tab w:val="left" w:pos="514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begin">
                <w:ffData>
                  <w:name w:val="ТекстовоеПоле18"/>
                  <w:enabled/>
                  <w:calcOnExit w:val="0"/>
                  <w:textInput>
                    <w:default w:val="                                       "/>
                  </w:textInput>
                </w:ffData>
              </w:fldChar>
            </w:r>
            <w:r w:rsidR="006D590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separate"/>
            </w:r>
            <w:r w:rsidR="006D5905">
              <w:rPr>
                <w:rFonts w:ascii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fldChar w:fldCharType="end"/>
            </w:r>
          </w:p>
        </w:tc>
      </w:tr>
    </w:tbl>
    <w:p w:rsidR="004065ED" w:rsidRDefault="004065ED" w:rsidP="004065ED">
      <w:pPr>
        <w:pStyle w:val="a5"/>
        <w:rPr>
          <w:rFonts w:ascii="Times New Roman" w:hAnsi="Times New Roman" w:cs="Times New Roman"/>
          <w:color w:val="000000"/>
          <w:spacing w:val="-10"/>
          <w:sz w:val="24"/>
          <w:szCs w:val="24"/>
          <w:lang w:val="en-US"/>
        </w:rPr>
      </w:pPr>
    </w:p>
    <w:p w:rsidR="00B33939" w:rsidRPr="00B33939" w:rsidRDefault="00B33939" w:rsidP="004065ED">
      <w:pPr>
        <w:pStyle w:val="a5"/>
        <w:rPr>
          <w:rFonts w:ascii="Times New Roman" w:hAnsi="Times New Roman" w:cs="Times New Roman"/>
          <w:color w:val="000000"/>
          <w:spacing w:val="-10"/>
          <w:sz w:val="24"/>
          <w:szCs w:val="24"/>
          <w:lang w:val="en-US"/>
        </w:rPr>
      </w:pPr>
    </w:p>
    <w:p w:rsidR="004065ED" w:rsidRPr="00BB6575" w:rsidRDefault="004065ED" w:rsidP="00AB401D">
      <w:pPr>
        <w:numPr>
          <w:ilvl w:val="0"/>
          <w:numId w:val="1"/>
        </w:numPr>
        <w:shd w:val="clear" w:color="auto" w:fill="FFFFFF"/>
        <w:tabs>
          <w:tab w:val="left" w:pos="514"/>
        </w:tabs>
        <w:spacing w:before="5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B6575">
        <w:rPr>
          <w:rFonts w:ascii="Times New Roman" w:hAnsi="Times New Roman" w:cs="Times New Roman"/>
          <w:sz w:val="24"/>
          <w:szCs w:val="24"/>
        </w:rPr>
        <w:t>Во исполнение п. 4.</w:t>
      </w:r>
      <w:r w:rsidR="00B33939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BB6575">
        <w:rPr>
          <w:rFonts w:ascii="Times New Roman" w:hAnsi="Times New Roman" w:cs="Times New Roman"/>
          <w:sz w:val="24"/>
          <w:szCs w:val="24"/>
        </w:rPr>
        <w:t xml:space="preserve">. Продавец передает, а Покупатель принимает документы и техническую документацию, относящуюся к Имуществу. </w:t>
      </w:r>
    </w:p>
    <w:p w:rsidR="00AB401D" w:rsidRPr="00034642" w:rsidRDefault="00AB401D" w:rsidP="00034642">
      <w:pPr>
        <w:shd w:val="clear" w:color="auto" w:fill="FFFFFF"/>
        <w:tabs>
          <w:tab w:val="left" w:pos="514"/>
        </w:tabs>
        <w:spacing w:before="5"/>
        <w:ind w:left="72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</w:p>
    <w:p w:rsidR="00AB401D" w:rsidRDefault="00AB401D" w:rsidP="00AB401D">
      <w:pPr>
        <w:pStyle w:val="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80412">
        <w:rPr>
          <w:rFonts w:ascii="Times New Roman" w:hAnsi="Times New Roman"/>
          <w:sz w:val="24"/>
          <w:szCs w:val="24"/>
        </w:rPr>
        <w:t>Вышеуказанное Имущество передано Покупателю в состоянии, отвечающем требованиям, предъявляемым  к данному виду объектов.</w:t>
      </w:r>
    </w:p>
    <w:p w:rsidR="00AB401D" w:rsidRPr="00C80412" w:rsidRDefault="00AC5128" w:rsidP="00AB40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B401D" w:rsidRPr="00C80412" w:rsidRDefault="00AB401D" w:rsidP="00AB401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412">
        <w:rPr>
          <w:rFonts w:ascii="Times New Roman" w:hAnsi="Times New Roman" w:cs="Times New Roman"/>
          <w:sz w:val="24"/>
          <w:szCs w:val="24"/>
        </w:rPr>
        <w:t xml:space="preserve">Покупатель оплатил Продавцу стоимость переданного имущества в полной сумме в соответствии </w:t>
      </w:r>
      <w:r w:rsidR="00925890">
        <w:rPr>
          <w:rFonts w:ascii="Times New Roman" w:hAnsi="Times New Roman" w:cs="Times New Roman"/>
          <w:sz w:val="24"/>
          <w:szCs w:val="24"/>
        </w:rPr>
        <w:t>с п.2.3. договора</w:t>
      </w:r>
      <w:r w:rsidRPr="00C80412">
        <w:rPr>
          <w:rFonts w:ascii="Times New Roman" w:hAnsi="Times New Roman" w:cs="Times New Roman"/>
          <w:sz w:val="24"/>
          <w:szCs w:val="24"/>
        </w:rPr>
        <w:t>.</w:t>
      </w:r>
    </w:p>
    <w:p w:rsidR="00AB401D" w:rsidRPr="00C80412" w:rsidRDefault="00AB401D" w:rsidP="00AB40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401D" w:rsidRDefault="00AB401D" w:rsidP="00AB401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412">
        <w:rPr>
          <w:rFonts w:ascii="Times New Roman" w:hAnsi="Times New Roman" w:cs="Times New Roman"/>
          <w:sz w:val="24"/>
          <w:szCs w:val="24"/>
        </w:rPr>
        <w:t xml:space="preserve">Настоящим актом каждая из сторон по договору подтверждает, что обязательства </w:t>
      </w:r>
      <w:r w:rsidRPr="00C80412">
        <w:rPr>
          <w:rFonts w:ascii="Times New Roman" w:hAnsi="Times New Roman" w:cs="Times New Roman"/>
          <w:sz w:val="24"/>
          <w:szCs w:val="24"/>
        </w:rPr>
        <w:lastRenderedPageBreak/>
        <w:t>сторон выполнены, расчет произведен полностью, у сторон нет друг к другу претензий по существу договора.</w:t>
      </w:r>
      <w:r w:rsidR="009258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890" w:rsidRDefault="00925890" w:rsidP="0092589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25890" w:rsidRPr="00AC5128" w:rsidRDefault="00B62549" w:rsidP="00925890">
      <w:pPr>
        <w:pStyle w:val="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E3D53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ТекстовоеПоле14"/>
            <w:enabled/>
            <w:calcOnExit w:val="0"/>
            <w:textInput>
              <w:default w:val="Иное (при необходимости)"/>
            </w:textInput>
          </w:ffData>
        </w:fldChar>
      </w:r>
      <w:bookmarkStart w:id="15" w:name="ТекстовоеПоле14"/>
      <w:r w:rsidR="00925890" w:rsidRPr="001E3D5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Pr="001E3D53">
        <w:rPr>
          <w:rFonts w:ascii="Times New Roman" w:hAnsi="Times New Roman"/>
          <w:sz w:val="24"/>
          <w:szCs w:val="24"/>
          <w:highlight w:val="lightGray"/>
        </w:rPr>
      </w:r>
      <w:r w:rsidRPr="001E3D53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925890" w:rsidRPr="001E3D53">
        <w:rPr>
          <w:rFonts w:ascii="Times New Roman" w:hAnsi="Times New Roman"/>
          <w:noProof/>
          <w:sz w:val="24"/>
          <w:szCs w:val="24"/>
          <w:highlight w:val="lightGray"/>
        </w:rPr>
        <w:t>Иное (при необходимости)</w:t>
      </w:r>
      <w:r w:rsidRPr="001E3D53">
        <w:rPr>
          <w:rFonts w:ascii="Times New Roman" w:hAnsi="Times New Roman"/>
          <w:sz w:val="24"/>
          <w:szCs w:val="24"/>
          <w:highlight w:val="lightGray"/>
        </w:rPr>
        <w:fldChar w:fldCharType="end"/>
      </w:r>
      <w:bookmarkEnd w:id="15"/>
    </w:p>
    <w:p w:rsidR="00AB401D" w:rsidRPr="00C80412" w:rsidRDefault="00AB401D" w:rsidP="00AB40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401D" w:rsidRPr="00C80412" w:rsidRDefault="00AB401D" w:rsidP="00AB401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412">
        <w:rPr>
          <w:rFonts w:ascii="Times New Roman" w:hAnsi="Times New Roman" w:cs="Times New Roman"/>
          <w:sz w:val="24"/>
          <w:szCs w:val="24"/>
        </w:rPr>
        <w:t xml:space="preserve">Настоящий акт составлен в двух подлинных экземплярах: первый – для Продавца, второй – для Покупателя, при этом каждый из них имеет одинаковую юридическую силу. </w:t>
      </w:r>
    </w:p>
    <w:p w:rsidR="00AB401D" w:rsidRPr="00C80412" w:rsidRDefault="00AB401D" w:rsidP="00AB40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401D" w:rsidRPr="00C80412" w:rsidRDefault="00AB401D" w:rsidP="00AB401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1E0"/>
      </w:tblPr>
      <w:tblGrid>
        <w:gridCol w:w="4928"/>
        <w:gridCol w:w="4961"/>
      </w:tblGrid>
      <w:tr w:rsidR="00AB401D" w:rsidRPr="00C80412" w:rsidTr="00AB401D">
        <w:tc>
          <w:tcPr>
            <w:tcW w:w="4928" w:type="dxa"/>
          </w:tcPr>
          <w:p w:rsidR="00AB401D" w:rsidRPr="00C80412" w:rsidRDefault="00AB401D" w:rsidP="00AB4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4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Покупатель:</w:t>
            </w:r>
          </w:p>
          <w:p w:rsidR="00AB401D" w:rsidRPr="00C80412" w:rsidRDefault="00AB401D" w:rsidP="00AB4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01D" w:rsidRPr="00C80412" w:rsidRDefault="00AB401D" w:rsidP="00AB4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01D" w:rsidRPr="00C80412" w:rsidRDefault="00B62549" w:rsidP="00AB4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2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bookmarkStart w:id="16" w:name="ТекстовоеПоле12"/>
            <w:r w:rsidR="00AC5128" w:rsidRPr="001E3D5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1E3D5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r>
            <w:r w:rsidRPr="001E3D5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separate"/>
            </w:r>
            <w:r w:rsidR="00AC5128" w:rsidRPr="001E3D53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______________________</w:t>
            </w:r>
            <w:r w:rsidRPr="001E3D5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end"/>
            </w:r>
            <w:bookmarkEnd w:id="16"/>
          </w:p>
          <w:p w:rsidR="00AB401D" w:rsidRPr="00C80412" w:rsidRDefault="00517ABB" w:rsidP="00AB40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="00AB401D" w:rsidRPr="00C80412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961" w:type="dxa"/>
          </w:tcPr>
          <w:p w:rsidR="00AB401D" w:rsidRPr="00C80412" w:rsidRDefault="00AB401D" w:rsidP="00AB401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041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u w:val="single"/>
              </w:rPr>
              <w:t>Продавец</w:t>
            </w:r>
            <w:r w:rsidRPr="00C804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AB401D" w:rsidRPr="00C80412" w:rsidRDefault="00AB401D" w:rsidP="00AB4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01D" w:rsidRPr="00C80412" w:rsidRDefault="00AB401D" w:rsidP="00AB4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01D" w:rsidRPr="00C80412" w:rsidRDefault="00B62549" w:rsidP="00AB4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bookmarkStart w:id="17" w:name="ТекстовоеПоле13"/>
            <w:r w:rsidR="00AC5128" w:rsidRPr="001E3D5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1E3D5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r>
            <w:r w:rsidRPr="001E3D5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separate"/>
            </w:r>
            <w:r w:rsidR="00AC5128" w:rsidRPr="001E3D53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______________________</w:t>
            </w:r>
            <w:r w:rsidRPr="001E3D5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end"/>
            </w:r>
            <w:bookmarkEnd w:id="17"/>
          </w:p>
          <w:p w:rsidR="00AB401D" w:rsidRPr="00C80412" w:rsidRDefault="00517ABB" w:rsidP="00AB40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AB401D" w:rsidRPr="00C80412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B7478F" w:rsidRDefault="00B7478F"/>
    <w:sectPr w:rsidR="00B7478F" w:rsidSect="00B33939">
      <w:headerReference w:type="default" r:id="rId7"/>
      <w:footerReference w:type="default" r:id="rId8"/>
      <w:pgSz w:w="11906" w:h="16838"/>
      <w:pgMar w:top="426" w:right="851" w:bottom="1134" w:left="1701" w:header="90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F6D" w:rsidRDefault="00302F6D" w:rsidP="003A3288">
      <w:r>
        <w:separator/>
      </w:r>
    </w:p>
  </w:endnote>
  <w:endnote w:type="continuationSeparator" w:id="0">
    <w:p w:rsidR="00302F6D" w:rsidRDefault="00302F6D" w:rsidP="003A3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88" w:rsidRDefault="003A3288" w:rsidP="003A3288">
    <w:pPr>
      <w:pStyle w:val="af0"/>
    </w:pPr>
    <w:r>
      <w:t>Стандартный договор купли-продажи-имущества</w:t>
    </w:r>
  </w:p>
  <w:p w:rsidR="003A3288" w:rsidRDefault="003A3288" w:rsidP="003A3288">
    <w:pPr>
      <w:pStyle w:val="af0"/>
    </w:pPr>
    <w:r>
      <w:t>Рег. № 89.1</w:t>
    </w:r>
    <w:r>
      <w:rPr>
        <w:lang w:val="en-US"/>
      </w:rPr>
      <w:t>8</w:t>
    </w:r>
    <w:r>
      <w:t>\</w:t>
    </w:r>
    <w:r>
      <w:rPr>
        <w:lang w:val="en-US"/>
      </w:rPr>
      <w:t>26</w:t>
    </w:r>
    <w:r w:rsidRPr="003A3288">
      <w:t>5</w:t>
    </w:r>
    <w:r>
      <w:t>.00.</w:t>
    </w:r>
    <w:r>
      <w:rPr>
        <w:lang w:val="en-US"/>
      </w:rPr>
      <w:t>2</w:t>
    </w:r>
    <w:r>
      <w:t>.</w:t>
    </w:r>
  </w:p>
  <w:p w:rsidR="003A3288" w:rsidRDefault="003A3288">
    <w:pPr>
      <w:pStyle w:val="af0"/>
    </w:pPr>
  </w:p>
  <w:p w:rsidR="003A3288" w:rsidRDefault="003A3288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F6D" w:rsidRDefault="00302F6D" w:rsidP="003A3288">
      <w:r>
        <w:separator/>
      </w:r>
    </w:p>
  </w:footnote>
  <w:footnote w:type="continuationSeparator" w:id="0">
    <w:p w:rsidR="00302F6D" w:rsidRDefault="00302F6D" w:rsidP="003A32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88" w:rsidRDefault="00B62549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80214"/>
    <w:multiLevelType w:val="hybridMultilevel"/>
    <w:tmpl w:val="B3A2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qsBHnhU+s7H2ch6qPd8y/u6pKvI=" w:salt="mbPT4P1WBMAK7ddrGYgtSQ==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B401D"/>
    <w:rsid w:val="00034642"/>
    <w:rsid w:val="001A3E1B"/>
    <w:rsid w:val="001B6C50"/>
    <w:rsid w:val="001E3D53"/>
    <w:rsid w:val="00242287"/>
    <w:rsid w:val="002A2E8F"/>
    <w:rsid w:val="00302F6D"/>
    <w:rsid w:val="003A3288"/>
    <w:rsid w:val="004065ED"/>
    <w:rsid w:val="00463B09"/>
    <w:rsid w:val="00517ABB"/>
    <w:rsid w:val="00544B50"/>
    <w:rsid w:val="006D5905"/>
    <w:rsid w:val="007216E2"/>
    <w:rsid w:val="00840BCC"/>
    <w:rsid w:val="00925890"/>
    <w:rsid w:val="00A25470"/>
    <w:rsid w:val="00AB401D"/>
    <w:rsid w:val="00AC5128"/>
    <w:rsid w:val="00B05F81"/>
    <w:rsid w:val="00B16ABF"/>
    <w:rsid w:val="00B33939"/>
    <w:rsid w:val="00B45D8E"/>
    <w:rsid w:val="00B62549"/>
    <w:rsid w:val="00B7478F"/>
    <w:rsid w:val="00BB6575"/>
    <w:rsid w:val="00BE0665"/>
    <w:rsid w:val="00C213B9"/>
    <w:rsid w:val="00CF5255"/>
    <w:rsid w:val="00D02083"/>
    <w:rsid w:val="00DF4F31"/>
    <w:rsid w:val="00E375A9"/>
    <w:rsid w:val="00EA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1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4">
    <w:name w:val="heading 4"/>
    <w:basedOn w:val="a"/>
    <w:next w:val="a"/>
    <w:link w:val="40"/>
    <w:qFormat/>
    <w:rsid w:val="00AB401D"/>
    <w:pPr>
      <w:keepNext/>
      <w:widowControl/>
      <w:autoSpaceDE/>
      <w:autoSpaceDN/>
      <w:adjustRightInd/>
      <w:jc w:val="center"/>
      <w:outlineLvl w:val="3"/>
    </w:pPr>
    <w:rPr>
      <w:rFonts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AB401D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AB401D"/>
    <w:pPr>
      <w:shd w:val="clear" w:color="auto" w:fill="FFFFFF"/>
      <w:spacing w:before="5"/>
      <w:ind w:left="10"/>
    </w:pPr>
    <w:rPr>
      <w:rFonts w:cs="Times New Roman"/>
      <w:sz w:val="28"/>
      <w:szCs w:val="28"/>
    </w:rPr>
  </w:style>
  <w:style w:type="character" w:customStyle="1" w:styleId="20">
    <w:name w:val="Основной текст 2 Знак"/>
    <w:link w:val="2"/>
    <w:rsid w:val="00AB401D"/>
    <w:rPr>
      <w:rFonts w:ascii="Arial" w:eastAsia="Times New Roman" w:hAnsi="Arial" w:cs="Arial"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AB401D"/>
    <w:pPr>
      <w:spacing w:after="120"/>
      <w:ind w:left="283"/>
    </w:pPr>
    <w:rPr>
      <w:rFonts w:cs="Times New Roman"/>
    </w:rPr>
  </w:style>
  <w:style w:type="character" w:customStyle="1" w:styleId="a4">
    <w:name w:val="Основной текст с отступом Знак"/>
    <w:link w:val="a3"/>
    <w:rsid w:val="00AB401D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C5128"/>
    <w:pPr>
      <w:ind w:left="708"/>
    </w:pPr>
  </w:style>
  <w:style w:type="character" w:styleId="a6">
    <w:name w:val="annotation reference"/>
    <w:uiPriority w:val="99"/>
    <w:semiHidden/>
    <w:unhideWhenUsed/>
    <w:rsid w:val="007216E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216E2"/>
    <w:rPr>
      <w:rFonts w:cs="Times New Roman"/>
    </w:rPr>
  </w:style>
  <w:style w:type="character" w:customStyle="1" w:styleId="a8">
    <w:name w:val="Текст примечания Знак"/>
    <w:link w:val="a7"/>
    <w:uiPriority w:val="99"/>
    <w:semiHidden/>
    <w:rsid w:val="007216E2"/>
    <w:rPr>
      <w:rFonts w:ascii="Arial" w:eastAsia="Times New Roman" w:hAnsi="Arial" w:cs="Arial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216E2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7216E2"/>
    <w:rPr>
      <w:rFonts w:ascii="Arial" w:eastAsia="Times New Roman" w:hAnsi="Arial" w:cs="Arial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216E2"/>
    <w:rPr>
      <w:rFonts w:ascii="Tahoma" w:hAnsi="Tahoma" w:cs="Times New Roman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216E2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B1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3A32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A3288"/>
    <w:rPr>
      <w:rFonts w:ascii="Arial" w:eastAsia="Times New Roman" w:hAnsi="Arial" w:cs="Arial"/>
    </w:rPr>
  </w:style>
  <w:style w:type="paragraph" w:styleId="af0">
    <w:name w:val="footer"/>
    <w:basedOn w:val="a"/>
    <w:link w:val="af1"/>
    <w:unhideWhenUsed/>
    <w:rsid w:val="003A32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A3288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4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dvvitryanskaya</dc:creator>
  <cp:lastModifiedBy>nmsmirnova</cp:lastModifiedBy>
  <cp:revision>2</cp:revision>
  <cp:lastPrinted>2016-10-11T13:34:00Z</cp:lastPrinted>
  <dcterms:created xsi:type="dcterms:W3CDTF">2018-12-21T10:11:00Z</dcterms:created>
  <dcterms:modified xsi:type="dcterms:W3CDTF">2018-12-21T10:11:00Z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N1ocxeA9FmlX00002X166W</vt:lpwstr>
  </property>
</Properties>
</file>